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1547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18"/>
          <w:szCs w:val="18"/>
        </w:rPr>
        <w:t>Приложение № 2</w:t>
      </w:r>
    </w:p>
    <w:p w:rsidR="00000000" w:rsidRDefault="00515472">
      <w:pPr>
        <w:widowControl w:val="0"/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к Порядку открытия и ведения лицевых</w:t>
      </w:r>
    </w:p>
    <w:p w:rsidR="00000000" w:rsidRDefault="00515472">
      <w:pPr>
        <w:widowControl w:val="0"/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счетов в Администрации сельского поселения Ишлинский сельсовет муниципального района Белорецкий район</w:t>
      </w:r>
    </w:p>
    <w:p w:rsidR="00000000" w:rsidRDefault="00515472">
      <w:pPr>
        <w:widowControl w:val="0"/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</w:t>
      </w:r>
      <w:r>
        <w:rPr>
          <w:rFonts w:ascii="Times New Roman CYR" w:hAnsi="Times New Roman CYR" w:cs="Times New Roman CYR"/>
          <w:sz w:val="18"/>
          <w:szCs w:val="18"/>
        </w:rPr>
        <w:t>йона Белорецкий район</w:t>
      </w:r>
    </w:p>
    <w:p w:rsidR="00000000" w:rsidRDefault="00515472">
      <w:pPr>
        <w:widowControl w:val="0"/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Республики Башкортостан </w:t>
      </w:r>
    </w:p>
    <w:p w:rsidR="00000000" w:rsidRDefault="00515472">
      <w:pPr>
        <w:widowControl w:val="0"/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000000" w:rsidRDefault="00515472">
      <w:pPr>
        <w:widowControl w:val="0"/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</w:p>
    <w:p w:rsidR="00000000" w:rsidRDefault="00515472">
      <w:pPr>
        <w:widowControl w:val="0"/>
        <w:autoSpaceDE w:val="0"/>
        <w:autoSpaceDN w:val="0"/>
        <w:adjustRightInd w:val="0"/>
        <w:spacing w:after="60" w:line="240" w:lineRule="auto"/>
        <w:ind w:left="5443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 главного распоряд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ителя бюджетных средств, главного администратора источников финансирования дефицита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</w:tbl>
    <w:p w:rsidR="00000000" w:rsidRDefault="00515472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Образцы подписей должностных лиц кл</w:t>
      </w:r>
      <w:r>
        <w:rPr>
          <w:rFonts w:ascii="Times New Roman CYR" w:hAnsi="Times New Roman CYR" w:cs="Times New Roman CYR"/>
          <w:b/>
          <w:bCs/>
        </w:rPr>
        <w:t xml:space="preserve">иента, имеющих право подписи распоряжений </w:t>
      </w:r>
      <w:r>
        <w:rPr>
          <w:rFonts w:ascii="Times New Roman CYR" w:hAnsi="Times New Roman CYR" w:cs="Times New Roman CYR"/>
          <w:b/>
          <w:bCs/>
        </w:rPr>
        <w:br/>
        <w:t xml:space="preserve">о совершении казначейских платежей и иных документов при совершении операции </w:t>
      </w:r>
      <w:r>
        <w:rPr>
          <w:rFonts w:ascii="Times New Roman CYR" w:hAnsi="Times New Roman CYR" w:cs="Times New Roman CYR"/>
          <w:b/>
          <w:bCs/>
        </w:rPr>
        <w:br/>
        <w:t>по лицевому счету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Право подписи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Должность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Образец подписи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Срок полномочий лиц, временно пользующихся правом подп</w:t>
            </w:r>
            <w:r>
              <w:rPr>
                <w:rFonts w:ascii="Times New Roman CYR" w:hAnsi="Times New Roman CYR" w:cs="Times New Roman CYR"/>
              </w:rPr>
              <w:t>иси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первой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второй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000000" w:rsidRDefault="00515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(расшифровка подписи)</w:t>
            </w:r>
          </w:p>
        </w:tc>
      </w:tr>
    </w:tbl>
    <w:p w:rsidR="00000000" w:rsidRDefault="00515472">
      <w:pPr>
        <w:widowControl w:val="0"/>
        <w:autoSpaceDE w:val="0"/>
        <w:autoSpaceDN w:val="0"/>
        <w:adjustRightInd w:val="0"/>
        <w:spacing w:before="80" w:after="120" w:line="240" w:lineRule="auto"/>
        <w:ind w:left="652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Главный бухгалтер клиента </w:t>
            </w:r>
            <w:r>
              <w:rPr>
                <w:rFonts w:ascii="Times New Roman CYR" w:hAnsi="Times New Roman CYR" w:cs="Times New Roman CYR"/>
              </w:rPr>
              <w:lastRenderedPageBreak/>
              <w:t>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(расшифров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ка подписи)</w:t>
            </w:r>
          </w:p>
        </w:tc>
      </w:tr>
    </w:tbl>
    <w:p w:rsidR="00000000" w:rsidRDefault="00515472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</w:t>
            </w:r>
          </w:p>
        </w:tc>
      </w:tr>
    </w:tbl>
    <w:p w:rsidR="00000000" w:rsidRDefault="00515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000000" w:rsidRDefault="00515472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lastRenderedPageBreak/>
        <w:t>Оборотная сторона формы</w:t>
      </w:r>
    </w:p>
    <w:p w:rsidR="00000000" w:rsidRDefault="0051547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000000" w:rsidRDefault="00515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</w:p>
    <w:p w:rsidR="00000000" w:rsidRDefault="00515472">
      <w:pPr>
        <w:widowControl w:val="0"/>
        <w:autoSpaceDE w:val="0"/>
        <w:autoSpaceDN w:val="0"/>
        <w:adjustRightInd w:val="0"/>
        <w:spacing w:before="240" w:after="48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(расшифровка подписи)</w:t>
            </w:r>
          </w:p>
        </w:tc>
      </w:tr>
    </w:tbl>
    <w:p w:rsidR="00000000" w:rsidRDefault="00515472">
      <w:pPr>
        <w:widowControl w:val="0"/>
        <w:autoSpaceDE w:val="0"/>
        <w:autoSpaceDN w:val="0"/>
        <w:adjustRightInd w:val="0"/>
        <w:spacing w:after="240" w:line="240" w:lineRule="auto"/>
        <w:ind w:left="666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</w:t>
            </w:r>
          </w:p>
        </w:tc>
      </w:tr>
    </w:tbl>
    <w:p w:rsidR="00000000" w:rsidRDefault="0051547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000000" w:rsidRDefault="0051547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Удостоверительная надпись о засвидетельствова</w:t>
      </w:r>
      <w:r>
        <w:rPr>
          <w:rFonts w:ascii="Times New Roman CYR" w:hAnsi="Times New Roman CYR" w:cs="Times New Roman CYR"/>
          <w:b/>
          <w:bCs/>
        </w:rPr>
        <w:t xml:space="preserve">нии подлинности подписей </w:t>
      </w:r>
    </w:p>
    <w:p w:rsidR="00000000" w:rsidRDefault="00515472">
      <w:pPr>
        <w:widowControl w:val="0"/>
        <w:autoSpaceDE w:val="0"/>
        <w:autoSpaceDN w:val="0"/>
        <w:adjustRightInd w:val="0"/>
        <w:spacing w:before="360" w:after="0" w:line="240" w:lineRule="auto"/>
        <w:rPr>
          <w:rFonts w:ascii="Times New Roman CYR" w:hAnsi="Times New Roman CYR" w:cs="Times New Roman CYR"/>
        </w:rPr>
      </w:pPr>
    </w:p>
    <w:p w:rsidR="00000000" w:rsidRDefault="00515472">
      <w:pPr>
        <w:widowControl w:val="0"/>
        <w:autoSpaceDE w:val="0"/>
        <w:autoSpaceDN w:val="0"/>
        <w:adjustRightInd w:val="0"/>
        <w:spacing w:after="5200" w:line="240" w:lineRule="auto"/>
        <w:rPr>
          <w:rFonts w:ascii="Times New Roman CYR" w:hAnsi="Times New Roman CYR" w:cs="Times New Roman CYR"/>
        </w:rPr>
      </w:pPr>
    </w:p>
    <w:p w:rsidR="00000000" w:rsidRDefault="00515472">
      <w:pPr>
        <w:widowControl w:val="0"/>
        <w:pBdr>
          <w:bottom w:val="double" w:sz="4" w:space="0" w:color="auto"/>
        </w:pBdr>
        <w:autoSpaceDE w:val="0"/>
        <w:autoSpaceDN w:val="0"/>
        <w:adjustRightInd w:val="0"/>
        <w:spacing w:before="240" w:after="0" w:line="240" w:lineRule="auto"/>
        <w:rPr>
          <w:rFonts w:ascii="Times New Roman CYR" w:hAnsi="Times New Roman CYR" w:cs="Times New Roman CYR"/>
          <w:sz w:val="2"/>
          <w:szCs w:val="2"/>
        </w:rPr>
      </w:pPr>
    </w:p>
    <w:p w:rsidR="00000000" w:rsidRDefault="0051547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Отметка Финансового управления 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Начальник Финансового управления (или иное </w:t>
            </w:r>
          </w:p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(расшифровка подписи)</w:t>
            </w:r>
          </w:p>
        </w:tc>
      </w:tr>
    </w:tbl>
    <w:p w:rsidR="00000000" w:rsidRDefault="0051547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(р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(телефон)</w:t>
            </w:r>
          </w:p>
        </w:tc>
      </w:tr>
    </w:tbl>
    <w:p w:rsidR="00000000" w:rsidRDefault="00515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1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</w:t>
            </w:r>
          </w:p>
        </w:tc>
      </w:tr>
    </w:tbl>
    <w:p w:rsidR="00000000" w:rsidRDefault="00515472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Особые отметки  </w:t>
      </w:r>
    </w:p>
    <w:p w:rsidR="00000000" w:rsidRDefault="00515472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661"/>
        <w:rPr>
          <w:rFonts w:ascii="Times New Roman CYR" w:hAnsi="Times New Roman CYR" w:cs="Times New Roman CYR"/>
          <w:sz w:val="2"/>
          <w:szCs w:val="2"/>
        </w:rPr>
      </w:pPr>
    </w:p>
    <w:p w:rsidR="00515472" w:rsidRDefault="00515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sectPr w:rsidR="0051547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76"/>
    <w:rsid w:val="00515472"/>
    <w:rsid w:val="00D8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A77CBC-DE51-46E7-9E83-A5CC9EF6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2021-10-19T04:23:00Z</dcterms:created>
  <dcterms:modified xsi:type="dcterms:W3CDTF">2021-10-19T04:23:00Z</dcterms:modified>
</cp:coreProperties>
</file>